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5F7F2C0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5013DA" w:rsidRPr="000C1096">
        <w:rPr>
          <w:rFonts w:ascii="Azo Sans Md" w:hAnsi="Azo Sans Md" w:cstheme="minorHAnsi"/>
          <w:bCs/>
          <w:szCs w:val="24"/>
        </w:rPr>
        <w:t>1</w:t>
      </w:r>
      <w:r w:rsidR="00CC5EAD">
        <w:rPr>
          <w:rFonts w:ascii="Azo Sans Md" w:hAnsi="Azo Sans Md" w:cstheme="minorHAnsi"/>
          <w:bCs/>
          <w:szCs w:val="24"/>
        </w:rPr>
        <w:t>82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22AD00D4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CC5EAD">
        <w:rPr>
          <w:rFonts w:ascii="Azo Sans Md" w:hAnsi="Azo Sans Md" w:cstheme="minorHAnsi"/>
          <w:szCs w:val="24"/>
        </w:rPr>
        <w:t>20.170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5BB9B309" w14:textId="52C2F502" w:rsidR="00CC5EA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CC5EAD" w:rsidRPr="00CC5EAD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CONTRATAÇÃO DE EMPRESA ESPECIALIZADA NA PRESTAÇÃO DE SERVIÇO DE TRANSPORTE DE PASSAGEIROS (PACIENTES</w:t>
      </w:r>
      <w:r w:rsidR="009945B8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 xml:space="preserve"> </w:t>
      </w:r>
      <w:r w:rsidR="00CC5EAD" w:rsidRPr="00CC5EAD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E ACOMPANHANTES), considerando como itinerário o trajeto que vai do município de embarque qual seja, Nova Friburgo ao Município de desembarque pré-determinado pela Central de Regulação/TFD (Tratamento Fora de Domicilio), Coordenação de Saúde Auditiva e Programa Melhor em Casa, pelo prazo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4E78EBA2" w:rsidR="007A67F8" w:rsidRDefault="00765D44" w:rsidP="007B5CD0">
      <w:pPr>
        <w:ind w:left="1134" w:hanging="1134"/>
        <w:rPr>
          <w:rFonts w:ascii="Azo Sans Lt" w:hAnsi="Azo Sans Lt" w:cstheme="minorHAnsi"/>
          <w:szCs w:val="24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E16384F" w:rsidR="007A67F8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357B18F3" w14:textId="77777777" w:rsidR="00CC5EAD" w:rsidRPr="000C1096" w:rsidRDefault="00CC5EAD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</w:p>
    <w:p w14:paraId="255B61AF" w14:textId="42C36EC7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0659C" w:rsidRPr="000C1096">
        <w:rPr>
          <w:rFonts w:ascii="Azo Sans Md" w:hAnsi="Azo Sans Md" w:cstheme="minorHAnsi"/>
          <w:sz w:val="22"/>
          <w:szCs w:val="22"/>
        </w:rPr>
        <w:t>1</w:t>
      </w:r>
      <w:r w:rsidR="00CC5EAD">
        <w:rPr>
          <w:rFonts w:ascii="Azo Sans Md" w:hAnsi="Azo Sans Md" w:cstheme="minorHAnsi"/>
          <w:sz w:val="22"/>
          <w:szCs w:val="22"/>
        </w:rPr>
        <w:t>82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CC5EAD" w:rsidRPr="00CC5EAD">
        <w:rPr>
          <w:rFonts w:ascii="Azo Sans Md" w:hAnsi="Azo Sans Md" w:cstheme="minorHAnsi"/>
          <w:b/>
          <w:bCs/>
          <w:sz w:val="22"/>
          <w:szCs w:val="22"/>
        </w:rPr>
        <w:t>CONTRATAÇÃO DE EMPRESA ESPECIALIZADA NA PRESTAÇÃO DE SERVIÇO DE TRANSPORTE DE PASSAGEIROS (PACIENTE</w:t>
      </w:r>
      <w:r w:rsidR="009945B8">
        <w:rPr>
          <w:rFonts w:ascii="Azo Sans Md" w:hAnsi="Azo Sans Md" w:cstheme="minorHAnsi"/>
          <w:b/>
          <w:bCs/>
          <w:sz w:val="22"/>
          <w:szCs w:val="22"/>
        </w:rPr>
        <w:t xml:space="preserve">S </w:t>
      </w:r>
      <w:r w:rsidR="00CC5EAD" w:rsidRPr="00CC5EAD">
        <w:rPr>
          <w:rFonts w:ascii="Azo Sans Md" w:hAnsi="Azo Sans Md" w:cstheme="minorHAnsi"/>
          <w:b/>
          <w:bCs/>
          <w:sz w:val="22"/>
          <w:szCs w:val="22"/>
        </w:rPr>
        <w:t>E ACOMPANHANTES), considerando como itinerário o trajeto que vai do município de embarque qual seja, Nova Friburgo ao Município de desembarque pré-determinado pela Central de Regulação/TFD (Tratamento Fora de Domicilio), Coordenação de Saúde Auditiva e Programa Melhor em Casa, pelo prazo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5557C8E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53627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0FE87" w14:textId="77777777" w:rsidR="001A0286" w:rsidRDefault="001A0286" w:rsidP="007A67F8">
      <w:r>
        <w:separator/>
      </w:r>
    </w:p>
  </w:endnote>
  <w:endnote w:type="continuationSeparator" w:id="0">
    <w:p w14:paraId="46CD6912" w14:textId="77777777" w:rsidR="001A0286" w:rsidRDefault="001A0286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E3C9E" w14:textId="77777777" w:rsidR="001A0286" w:rsidRDefault="001A0286" w:rsidP="007A67F8">
      <w:r>
        <w:separator/>
      </w:r>
    </w:p>
  </w:footnote>
  <w:footnote w:type="continuationSeparator" w:id="0">
    <w:p w14:paraId="6A7ADDBC" w14:textId="77777777" w:rsidR="001A0286" w:rsidRDefault="001A0286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4A1F952C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CC5EAD">
                            <w:rPr>
                              <w:rFonts w:cs="Calibri"/>
                              <w:sz w:val="20"/>
                              <w:szCs w:val="20"/>
                            </w:rPr>
                            <w:t>20.170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4A1F952C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CC5EAD">
                      <w:rPr>
                        <w:rFonts w:cs="Calibri"/>
                        <w:sz w:val="20"/>
                        <w:szCs w:val="20"/>
                      </w:rPr>
                      <w:t>20.170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3627"/>
    <w:rsid w:val="000550BD"/>
    <w:rsid w:val="00067098"/>
    <w:rsid w:val="00083679"/>
    <w:rsid w:val="000C1096"/>
    <w:rsid w:val="00102F5F"/>
    <w:rsid w:val="0012526A"/>
    <w:rsid w:val="00135D9D"/>
    <w:rsid w:val="001A0286"/>
    <w:rsid w:val="001F012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7C4FE3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945B8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C5EAD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354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roseane</cp:lastModifiedBy>
  <cp:revision>52</cp:revision>
  <cp:lastPrinted>2022-01-13T14:58:00Z</cp:lastPrinted>
  <dcterms:created xsi:type="dcterms:W3CDTF">2021-05-27T14:26:00Z</dcterms:created>
  <dcterms:modified xsi:type="dcterms:W3CDTF">2023-01-18T18:02:00Z</dcterms:modified>
</cp:coreProperties>
</file>